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BCBB7" w14:textId="77777777" w:rsidR="008152B2" w:rsidRPr="00EA6096" w:rsidRDefault="008152B2" w:rsidP="008152B2">
      <w:pPr>
        <w:rPr>
          <w:rFonts w:ascii="Times New Roman" w:hAnsi="Times New Roman" w:cs="Times New Roman"/>
          <w:b/>
        </w:rPr>
      </w:pPr>
      <w:r w:rsidRPr="00EA6096">
        <w:rPr>
          <w:rFonts w:ascii="Times New Roman" w:hAnsi="Times New Roman" w:cs="Times New Roman"/>
          <w:b/>
        </w:rPr>
        <w:t>SUPPLEMENT</w:t>
      </w:r>
    </w:p>
    <w:p w14:paraId="39D2F00A" w14:textId="77777777" w:rsidR="008152B2" w:rsidRPr="00820D26" w:rsidRDefault="008152B2" w:rsidP="008152B2">
      <w:pPr>
        <w:rPr>
          <w:rFonts w:ascii="Times New Roman" w:hAnsi="Times New Roman" w:cs="Times New Roman"/>
          <w:b/>
          <w:sz w:val="20"/>
          <w:szCs w:val="20"/>
        </w:rPr>
      </w:pPr>
    </w:p>
    <w:p w14:paraId="5F2DCFE2" w14:textId="55F7AFC6" w:rsidR="00820D26" w:rsidRPr="00820D26" w:rsidRDefault="00820D26" w:rsidP="00820D26">
      <w:pPr>
        <w:rPr>
          <w:rFonts w:ascii="Times New Roman" w:hAnsi="Times New Roman" w:cs="Times New Roman"/>
          <w:b/>
          <w:sz w:val="20"/>
          <w:szCs w:val="20"/>
        </w:rPr>
      </w:pPr>
      <w:r w:rsidRPr="00820D26">
        <w:rPr>
          <w:rFonts w:ascii="Times New Roman" w:hAnsi="Times New Roman" w:cs="Times New Roman"/>
          <w:b/>
          <w:sz w:val="20"/>
          <w:szCs w:val="20"/>
        </w:rPr>
        <w:t>Peer-</w:t>
      </w:r>
      <w:r w:rsidR="00784EE7">
        <w:rPr>
          <w:rFonts w:ascii="Times New Roman" w:hAnsi="Times New Roman" w:cs="Times New Roman"/>
          <w:b/>
          <w:sz w:val="20"/>
          <w:szCs w:val="20"/>
        </w:rPr>
        <w:t>r</w:t>
      </w:r>
      <w:r w:rsidRPr="00820D26">
        <w:rPr>
          <w:rFonts w:ascii="Times New Roman" w:hAnsi="Times New Roman" w:cs="Times New Roman"/>
          <w:b/>
          <w:sz w:val="20"/>
          <w:szCs w:val="20"/>
        </w:rPr>
        <w:t xml:space="preserve">eviewed </w:t>
      </w:r>
      <w:r w:rsidR="00784EE7">
        <w:rPr>
          <w:rFonts w:ascii="Times New Roman" w:hAnsi="Times New Roman" w:cs="Times New Roman"/>
          <w:b/>
          <w:sz w:val="20"/>
          <w:szCs w:val="20"/>
        </w:rPr>
        <w:t>i</w:t>
      </w:r>
      <w:r w:rsidRPr="00820D26">
        <w:rPr>
          <w:rFonts w:ascii="Times New Roman" w:hAnsi="Times New Roman" w:cs="Times New Roman"/>
          <w:b/>
          <w:sz w:val="20"/>
          <w:szCs w:val="20"/>
        </w:rPr>
        <w:t xml:space="preserve">ndexed </w:t>
      </w:r>
      <w:r w:rsidR="00784EE7">
        <w:rPr>
          <w:rFonts w:ascii="Times New Roman" w:hAnsi="Times New Roman" w:cs="Times New Roman"/>
          <w:b/>
          <w:sz w:val="20"/>
          <w:szCs w:val="20"/>
        </w:rPr>
        <w:t>p</w:t>
      </w:r>
      <w:r w:rsidRPr="00820D26">
        <w:rPr>
          <w:rFonts w:ascii="Times New Roman" w:hAnsi="Times New Roman" w:cs="Times New Roman"/>
          <w:b/>
          <w:sz w:val="20"/>
          <w:szCs w:val="20"/>
        </w:rPr>
        <w:t xml:space="preserve">ublication </w:t>
      </w:r>
      <w:r w:rsidR="00784EE7">
        <w:rPr>
          <w:rFonts w:ascii="Times New Roman" w:hAnsi="Times New Roman" w:cs="Times New Roman"/>
          <w:b/>
          <w:sz w:val="20"/>
          <w:szCs w:val="20"/>
        </w:rPr>
        <w:t>o</w:t>
      </w:r>
      <w:r w:rsidRPr="00820D26">
        <w:rPr>
          <w:rFonts w:ascii="Times New Roman" w:hAnsi="Times New Roman" w:cs="Times New Roman"/>
          <w:b/>
          <w:sz w:val="20"/>
          <w:szCs w:val="20"/>
        </w:rPr>
        <w:t xml:space="preserve">utput of </w:t>
      </w:r>
      <w:r w:rsidR="00784EE7">
        <w:rPr>
          <w:rFonts w:ascii="Times New Roman" w:hAnsi="Times New Roman" w:cs="Times New Roman"/>
          <w:b/>
          <w:sz w:val="20"/>
          <w:szCs w:val="20"/>
        </w:rPr>
        <w:t>m</w:t>
      </w:r>
      <w:r w:rsidRPr="00820D26">
        <w:rPr>
          <w:rFonts w:ascii="Times New Roman" w:hAnsi="Times New Roman" w:cs="Times New Roman"/>
          <w:b/>
          <w:sz w:val="20"/>
          <w:szCs w:val="20"/>
        </w:rPr>
        <w:t xml:space="preserve">atched </w:t>
      </w:r>
      <w:r w:rsidR="00784EE7">
        <w:rPr>
          <w:rFonts w:ascii="Times New Roman" w:hAnsi="Times New Roman" w:cs="Times New Roman"/>
          <w:b/>
          <w:sz w:val="20"/>
          <w:szCs w:val="20"/>
        </w:rPr>
        <w:t>d</w:t>
      </w:r>
      <w:r w:rsidRPr="00820D26">
        <w:rPr>
          <w:rFonts w:ascii="Times New Roman" w:hAnsi="Times New Roman" w:cs="Times New Roman"/>
          <w:b/>
          <w:sz w:val="20"/>
          <w:szCs w:val="20"/>
        </w:rPr>
        <w:t xml:space="preserve">ermatology </w:t>
      </w:r>
      <w:r w:rsidR="00784EE7">
        <w:rPr>
          <w:rFonts w:ascii="Times New Roman" w:hAnsi="Times New Roman" w:cs="Times New Roman"/>
          <w:b/>
          <w:sz w:val="20"/>
          <w:szCs w:val="20"/>
        </w:rPr>
        <w:t>r</w:t>
      </w:r>
      <w:r w:rsidRPr="00820D26">
        <w:rPr>
          <w:rFonts w:ascii="Times New Roman" w:hAnsi="Times New Roman" w:cs="Times New Roman"/>
          <w:b/>
          <w:sz w:val="20"/>
          <w:szCs w:val="20"/>
        </w:rPr>
        <w:t xml:space="preserve">esidency </w:t>
      </w:r>
      <w:r w:rsidR="00784EE7">
        <w:rPr>
          <w:rFonts w:ascii="Times New Roman" w:hAnsi="Times New Roman" w:cs="Times New Roman"/>
          <w:b/>
          <w:sz w:val="20"/>
          <w:szCs w:val="20"/>
        </w:rPr>
        <w:t>a</w:t>
      </w:r>
      <w:r w:rsidRPr="00820D26">
        <w:rPr>
          <w:rFonts w:ascii="Times New Roman" w:hAnsi="Times New Roman" w:cs="Times New Roman"/>
          <w:b/>
          <w:sz w:val="20"/>
          <w:szCs w:val="20"/>
        </w:rPr>
        <w:t xml:space="preserve">pplicants </w:t>
      </w:r>
      <w:r w:rsidR="00784EE7">
        <w:rPr>
          <w:rFonts w:ascii="Times New Roman" w:hAnsi="Times New Roman" w:cs="Times New Roman"/>
          <w:b/>
          <w:sz w:val="20"/>
          <w:szCs w:val="20"/>
        </w:rPr>
        <w:t>u</w:t>
      </w:r>
      <w:r w:rsidRPr="00820D26">
        <w:rPr>
          <w:rFonts w:ascii="Times New Roman" w:hAnsi="Times New Roman" w:cs="Times New Roman"/>
          <w:b/>
          <w:sz w:val="20"/>
          <w:szCs w:val="20"/>
        </w:rPr>
        <w:t xml:space="preserve">nderrepresented in </w:t>
      </w:r>
      <w:r w:rsidR="00784EE7">
        <w:rPr>
          <w:rFonts w:ascii="Times New Roman" w:hAnsi="Times New Roman" w:cs="Times New Roman"/>
          <w:b/>
          <w:sz w:val="20"/>
          <w:szCs w:val="20"/>
        </w:rPr>
        <w:t>m</w:t>
      </w:r>
      <w:r w:rsidRPr="00820D26">
        <w:rPr>
          <w:rFonts w:ascii="Times New Roman" w:hAnsi="Times New Roman" w:cs="Times New Roman"/>
          <w:b/>
          <w:sz w:val="20"/>
          <w:szCs w:val="20"/>
        </w:rPr>
        <w:t>edicine</w:t>
      </w:r>
    </w:p>
    <w:p w14:paraId="7B8CEBD6" w14:textId="77777777" w:rsidR="00820D26" w:rsidRPr="00820D26" w:rsidRDefault="00820D26" w:rsidP="00820D26">
      <w:pPr>
        <w:rPr>
          <w:rFonts w:ascii="Times New Roman" w:hAnsi="Times New Roman" w:cs="Times New Roman"/>
          <w:b/>
          <w:sz w:val="20"/>
          <w:szCs w:val="20"/>
        </w:rPr>
      </w:pPr>
    </w:p>
    <w:p w14:paraId="68406FAB" w14:textId="77777777" w:rsidR="00820D26" w:rsidRPr="00820D26" w:rsidRDefault="00820D26" w:rsidP="00820D26">
      <w:pPr>
        <w:contextualSpacing/>
        <w:rPr>
          <w:rFonts w:ascii="Times New Roman" w:hAnsi="Times New Roman" w:cs="Times New Roman"/>
          <w:sz w:val="20"/>
          <w:szCs w:val="20"/>
          <w:vertAlign w:val="superscript"/>
        </w:rPr>
      </w:pPr>
      <w:r w:rsidRPr="00820D26">
        <w:rPr>
          <w:rFonts w:ascii="Times New Roman" w:hAnsi="Times New Roman" w:cs="Times New Roman"/>
          <w:sz w:val="20"/>
          <w:szCs w:val="20"/>
        </w:rPr>
        <w:t>David X. Zheng, BA</w:t>
      </w:r>
      <w:r w:rsidRPr="00820D26">
        <w:rPr>
          <w:rFonts w:ascii="Times New Roman" w:hAnsi="Times New Roman" w:cs="Times New Roman"/>
          <w:sz w:val="20"/>
          <w:szCs w:val="20"/>
          <w:vertAlign w:val="superscript"/>
        </w:rPr>
        <w:t>1</w:t>
      </w:r>
      <w:r w:rsidRPr="00820D26">
        <w:rPr>
          <w:rFonts w:ascii="Times New Roman" w:hAnsi="Times New Roman" w:cs="Times New Roman"/>
          <w:color w:val="1C1D1E"/>
          <w:sz w:val="20"/>
          <w:szCs w:val="20"/>
          <w:shd w:val="clear" w:color="auto" w:fill="FFFFFF"/>
        </w:rPr>
        <w:t>;</w:t>
      </w:r>
      <w:r w:rsidRPr="00820D26">
        <w:rPr>
          <w:rFonts w:ascii="Times New Roman" w:hAnsi="Times New Roman" w:cs="Times New Roman"/>
          <w:sz w:val="20"/>
          <w:szCs w:val="20"/>
        </w:rPr>
        <w:t xml:space="preserve"> Jatin Narang, BS</w:t>
      </w:r>
      <w:r w:rsidRPr="00820D26">
        <w:rPr>
          <w:rFonts w:ascii="Times New Roman" w:hAnsi="Times New Roman" w:cs="Times New Roman"/>
          <w:sz w:val="20"/>
          <w:szCs w:val="20"/>
          <w:vertAlign w:val="superscript"/>
        </w:rPr>
        <w:t>1</w:t>
      </w:r>
      <w:r w:rsidRPr="00820D26">
        <w:rPr>
          <w:rFonts w:ascii="Times New Roman" w:hAnsi="Times New Roman" w:cs="Times New Roman"/>
          <w:sz w:val="20"/>
          <w:szCs w:val="20"/>
        </w:rPr>
        <w:t>; Kory P. Schrom, MD</w:t>
      </w:r>
      <w:r w:rsidRPr="00820D26">
        <w:rPr>
          <w:rFonts w:ascii="Times New Roman" w:hAnsi="Times New Roman" w:cs="Times New Roman"/>
          <w:sz w:val="20"/>
          <w:szCs w:val="20"/>
          <w:vertAlign w:val="superscript"/>
        </w:rPr>
        <w:t>1</w:t>
      </w:r>
      <w:r w:rsidRPr="00820D26">
        <w:rPr>
          <w:rFonts w:ascii="Times New Roman" w:hAnsi="Times New Roman" w:cs="Times New Roman"/>
          <w:sz w:val="20"/>
          <w:szCs w:val="20"/>
        </w:rPr>
        <w:t xml:space="preserve">; </w:t>
      </w:r>
      <w:r w:rsidRPr="00E45F81">
        <w:rPr>
          <w:rFonts w:ascii="Times New Roman" w:hAnsi="Times New Roman" w:cs="Times New Roman"/>
          <w:sz w:val="20"/>
          <w:szCs w:val="20"/>
        </w:rPr>
        <w:t>Akua Sarfo, MD, PhD</w:t>
      </w:r>
      <w:r w:rsidRPr="00E45F81">
        <w:rPr>
          <w:rFonts w:ascii="Times New Roman" w:hAnsi="Times New Roman" w:cs="Times New Roman"/>
          <w:sz w:val="20"/>
          <w:szCs w:val="20"/>
          <w:vertAlign w:val="superscript"/>
        </w:rPr>
        <w:t>1</w:t>
      </w:r>
      <w:r w:rsidRPr="00E45F81">
        <w:rPr>
          <w:rFonts w:ascii="Times New Roman" w:hAnsi="Times New Roman" w:cs="Times New Roman"/>
          <w:sz w:val="20"/>
          <w:szCs w:val="20"/>
        </w:rPr>
        <w:t>;</w:t>
      </w:r>
      <w:r w:rsidRPr="00820D26">
        <w:rPr>
          <w:rFonts w:ascii="Times New Roman" w:hAnsi="Times New Roman" w:cs="Times New Roman"/>
          <w:sz w:val="20"/>
          <w:szCs w:val="20"/>
        </w:rPr>
        <w:t xml:space="preserve"> </w:t>
      </w:r>
      <w:r w:rsidRPr="00E06FE4">
        <w:rPr>
          <w:rFonts w:ascii="Times New Roman" w:hAnsi="Times New Roman" w:cs="Times New Roman"/>
          <w:sz w:val="20"/>
          <w:szCs w:val="20"/>
        </w:rPr>
        <w:t>Jeffrey F. Scott, MD</w:t>
      </w:r>
      <w:r w:rsidRPr="00E06FE4">
        <w:rPr>
          <w:rFonts w:ascii="Times New Roman" w:hAnsi="Times New Roman" w:cs="Times New Roman"/>
          <w:sz w:val="20"/>
          <w:szCs w:val="20"/>
          <w:vertAlign w:val="superscript"/>
        </w:rPr>
        <w:t>2</w:t>
      </w:r>
      <w:r w:rsidRPr="00820D26">
        <w:rPr>
          <w:rFonts w:ascii="Times New Roman" w:hAnsi="Times New Roman" w:cs="Times New Roman"/>
          <w:sz w:val="20"/>
          <w:szCs w:val="20"/>
        </w:rPr>
        <w:t xml:space="preserve">; </w:t>
      </w:r>
      <w:r w:rsidRPr="00E13036">
        <w:rPr>
          <w:rFonts w:ascii="Times New Roman" w:hAnsi="Times New Roman" w:cs="Times New Roman"/>
          <w:sz w:val="20"/>
          <w:szCs w:val="20"/>
        </w:rPr>
        <w:t>Vinod E. Nambudiri, MD, MBA</w:t>
      </w:r>
      <w:r w:rsidRPr="00E13036">
        <w:rPr>
          <w:rFonts w:ascii="Times New Roman" w:hAnsi="Times New Roman" w:cs="Times New Roman"/>
          <w:sz w:val="20"/>
          <w:szCs w:val="20"/>
          <w:vertAlign w:val="superscript"/>
        </w:rPr>
        <w:t>3</w:t>
      </w:r>
      <w:r w:rsidRPr="00E13036">
        <w:rPr>
          <w:rFonts w:ascii="Times New Roman" w:hAnsi="Times New Roman" w:cs="Times New Roman"/>
          <w:sz w:val="20"/>
          <w:szCs w:val="20"/>
        </w:rPr>
        <w:t>;</w:t>
      </w:r>
      <w:r w:rsidRPr="00820D26">
        <w:rPr>
          <w:rFonts w:ascii="Times New Roman" w:hAnsi="Times New Roman" w:cs="Times New Roman"/>
          <w:sz w:val="20"/>
          <w:szCs w:val="20"/>
        </w:rPr>
        <w:t xml:space="preserve"> Timmie R. Sharma, MD</w:t>
      </w:r>
      <w:r w:rsidRPr="00820D26">
        <w:rPr>
          <w:rFonts w:ascii="Times New Roman" w:hAnsi="Times New Roman" w:cs="Times New Roman"/>
          <w:sz w:val="20"/>
          <w:szCs w:val="20"/>
          <w:vertAlign w:val="superscript"/>
        </w:rPr>
        <w:t>1</w:t>
      </w:r>
    </w:p>
    <w:p w14:paraId="0B08E7F0" w14:textId="77777777" w:rsidR="00820D26" w:rsidRPr="00820D26" w:rsidRDefault="00820D26" w:rsidP="00820D26">
      <w:pPr>
        <w:contextualSpacing/>
        <w:rPr>
          <w:rFonts w:ascii="Times New Roman" w:hAnsi="Times New Roman" w:cs="Times New Roman"/>
          <w:sz w:val="20"/>
          <w:szCs w:val="20"/>
        </w:rPr>
      </w:pPr>
    </w:p>
    <w:p w14:paraId="6FB69C7B" w14:textId="77777777" w:rsidR="00820D26" w:rsidRPr="00820D26" w:rsidRDefault="00820D26" w:rsidP="00820D26">
      <w:pPr>
        <w:contextualSpacing/>
        <w:rPr>
          <w:rFonts w:ascii="Times New Roman" w:hAnsi="Times New Roman" w:cs="Times New Roman"/>
          <w:sz w:val="20"/>
          <w:szCs w:val="20"/>
        </w:rPr>
      </w:pPr>
      <w:r w:rsidRPr="00820D26">
        <w:rPr>
          <w:rFonts w:ascii="Times New Roman" w:hAnsi="Times New Roman" w:cs="Times New Roman"/>
          <w:sz w:val="20"/>
          <w:szCs w:val="20"/>
          <w:vertAlign w:val="superscript"/>
        </w:rPr>
        <w:t>1</w:t>
      </w:r>
      <w:r w:rsidRPr="00820D26">
        <w:rPr>
          <w:rFonts w:ascii="Times New Roman" w:hAnsi="Times New Roman" w:cs="Times New Roman"/>
          <w:sz w:val="20"/>
          <w:szCs w:val="20"/>
        </w:rPr>
        <w:t xml:space="preserve"> Department of Dermatology, University Hospitals Cleveland Medical Center, Case Western Reserve University, Cleveland, OH</w:t>
      </w:r>
    </w:p>
    <w:p w14:paraId="4B9E00A9" w14:textId="77777777" w:rsidR="00820D26" w:rsidRPr="00820D26" w:rsidRDefault="00820D26" w:rsidP="00820D26">
      <w:pPr>
        <w:contextualSpacing/>
        <w:rPr>
          <w:rFonts w:ascii="Times New Roman" w:hAnsi="Times New Roman" w:cs="Times New Roman"/>
          <w:sz w:val="20"/>
          <w:szCs w:val="20"/>
        </w:rPr>
      </w:pPr>
      <w:r w:rsidRPr="00820D26">
        <w:rPr>
          <w:rFonts w:ascii="Times New Roman" w:hAnsi="Times New Roman" w:cs="Times New Roman"/>
          <w:sz w:val="20"/>
          <w:szCs w:val="20"/>
          <w:vertAlign w:val="superscript"/>
        </w:rPr>
        <w:t>2</w:t>
      </w:r>
      <w:r w:rsidRPr="00820D26">
        <w:rPr>
          <w:rFonts w:ascii="Times New Roman" w:hAnsi="Times New Roman" w:cs="Times New Roman"/>
          <w:sz w:val="20"/>
          <w:szCs w:val="20"/>
        </w:rPr>
        <w:t xml:space="preserve"> Department of Dermatology, Johns Hopkins University School of Medicine, Baltimore, MD</w:t>
      </w:r>
    </w:p>
    <w:p w14:paraId="078C357B" w14:textId="77777777" w:rsidR="00820D26" w:rsidRPr="00820D26" w:rsidRDefault="00820D26" w:rsidP="00820D26">
      <w:pPr>
        <w:contextualSpacing/>
        <w:rPr>
          <w:rFonts w:ascii="Times New Roman" w:hAnsi="Times New Roman" w:cs="Times New Roman"/>
          <w:sz w:val="20"/>
          <w:szCs w:val="20"/>
        </w:rPr>
      </w:pPr>
      <w:r w:rsidRPr="00820D26">
        <w:rPr>
          <w:rFonts w:ascii="Times New Roman" w:hAnsi="Times New Roman" w:cs="Times New Roman"/>
          <w:sz w:val="20"/>
          <w:szCs w:val="20"/>
          <w:vertAlign w:val="superscript"/>
        </w:rPr>
        <w:t>3</w:t>
      </w:r>
      <w:r w:rsidRPr="00820D26">
        <w:rPr>
          <w:rFonts w:ascii="Times New Roman" w:hAnsi="Times New Roman" w:cs="Times New Roman"/>
          <w:sz w:val="20"/>
          <w:szCs w:val="20"/>
        </w:rPr>
        <w:t xml:space="preserve"> Department of Dermatology, Brigham and Women’s Hospital, Harvard Medical School, Boston, MA</w:t>
      </w:r>
    </w:p>
    <w:p w14:paraId="28EC5A3F" w14:textId="77777777" w:rsidR="00820D26" w:rsidRPr="00820D26" w:rsidRDefault="00820D26" w:rsidP="00820D26">
      <w:pPr>
        <w:contextualSpacing/>
        <w:rPr>
          <w:rFonts w:ascii="Times New Roman" w:hAnsi="Times New Roman" w:cs="Times New Roman"/>
          <w:b/>
          <w:sz w:val="20"/>
          <w:szCs w:val="20"/>
        </w:rPr>
      </w:pPr>
    </w:p>
    <w:p w14:paraId="0E4EDCF6" w14:textId="77777777" w:rsidR="00820D26" w:rsidRPr="00820D26" w:rsidRDefault="00820D26" w:rsidP="00820D26">
      <w:pPr>
        <w:contextualSpacing/>
        <w:rPr>
          <w:rFonts w:ascii="Times New Roman" w:hAnsi="Times New Roman" w:cs="Times New Roman"/>
          <w:sz w:val="20"/>
          <w:szCs w:val="20"/>
        </w:rPr>
      </w:pPr>
      <w:r w:rsidRPr="00820D26">
        <w:rPr>
          <w:rFonts w:ascii="Times New Roman" w:hAnsi="Times New Roman" w:cs="Times New Roman"/>
          <w:b/>
          <w:sz w:val="20"/>
          <w:szCs w:val="20"/>
        </w:rPr>
        <w:t xml:space="preserve">Address manuscript correspondence to: </w:t>
      </w:r>
      <w:r w:rsidRPr="00820D26">
        <w:rPr>
          <w:rFonts w:ascii="Times New Roman" w:hAnsi="Times New Roman" w:cs="Times New Roman"/>
          <w:sz w:val="20"/>
          <w:szCs w:val="20"/>
        </w:rPr>
        <w:t>David X. Zheng, BA</w:t>
      </w:r>
    </w:p>
    <w:p w14:paraId="027F7415" w14:textId="77777777" w:rsidR="00820D26" w:rsidRPr="00820D26" w:rsidRDefault="00820D26" w:rsidP="00820D26">
      <w:pPr>
        <w:contextualSpacing/>
        <w:rPr>
          <w:rFonts w:ascii="Times New Roman" w:hAnsi="Times New Roman" w:cs="Times New Roman"/>
          <w:sz w:val="20"/>
          <w:szCs w:val="20"/>
        </w:rPr>
      </w:pPr>
      <w:r w:rsidRPr="00820D26">
        <w:rPr>
          <w:rFonts w:ascii="Times New Roman" w:hAnsi="Times New Roman" w:cs="Times New Roman"/>
          <w:sz w:val="20"/>
          <w:szCs w:val="20"/>
        </w:rPr>
        <w:t>University Hospitals Cleveland Medical Center, 11100 Euclid Ave., Cleveland, OH 44106</w:t>
      </w:r>
    </w:p>
    <w:p w14:paraId="7CCDB212" w14:textId="5FAA7A4F" w:rsidR="008152B2" w:rsidRPr="00820D26" w:rsidRDefault="00820D26" w:rsidP="008152B2">
      <w:pPr>
        <w:contextualSpacing/>
        <w:rPr>
          <w:rFonts w:ascii="Times New Roman" w:hAnsi="Times New Roman" w:cs="Times New Roman"/>
          <w:sz w:val="20"/>
          <w:szCs w:val="20"/>
        </w:rPr>
      </w:pPr>
      <w:bookmarkStart w:id="0" w:name="_GoBack"/>
      <w:bookmarkEnd w:id="0"/>
      <w:r w:rsidRPr="00820D26">
        <w:rPr>
          <w:rFonts w:ascii="Times New Roman" w:hAnsi="Times New Roman" w:cs="Times New Roman"/>
          <w:sz w:val="20"/>
          <w:szCs w:val="20"/>
        </w:rPr>
        <w:t xml:space="preserve">Email: </w:t>
      </w:r>
      <w:hyperlink r:id="rId7" w:history="1">
        <w:r w:rsidRPr="00820D26">
          <w:rPr>
            <w:rStyle w:val="Hyperlink"/>
            <w:rFonts w:ascii="Times New Roman" w:hAnsi="Times New Roman" w:cs="Times New Roman"/>
            <w:sz w:val="20"/>
            <w:szCs w:val="20"/>
          </w:rPr>
          <w:t>dxz281@case.edu</w:t>
        </w:r>
      </w:hyperlink>
      <w:r w:rsidRPr="00820D26">
        <w:rPr>
          <w:rFonts w:ascii="Times New Roman" w:hAnsi="Times New Roman" w:cs="Times New Roman"/>
          <w:sz w:val="20"/>
          <w:szCs w:val="20"/>
        </w:rPr>
        <w:t xml:space="preserve"> </w:t>
      </w:r>
    </w:p>
    <w:p w14:paraId="7A356821" w14:textId="77777777" w:rsidR="008152B2" w:rsidRPr="00EA6096" w:rsidRDefault="008152B2" w:rsidP="008152B2">
      <w:pPr>
        <w:rPr>
          <w:rFonts w:ascii="Times New Roman" w:hAnsi="Times New Roman" w:cs="Times New Roman"/>
          <w:sz w:val="20"/>
          <w:szCs w:val="20"/>
        </w:rPr>
      </w:pPr>
    </w:p>
    <w:p w14:paraId="6DE8A31C" w14:textId="77777777" w:rsidR="008152B2" w:rsidRPr="00EA6096" w:rsidRDefault="008152B2" w:rsidP="008152B2">
      <w:pPr>
        <w:rPr>
          <w:rFonts w:ascii="Times New Roman" w:hAnsi="Times New Roman" w:cs="Times New Roman"/>
          <w:sz w:val="20"/>
          <w:szCs w:val="20"/>
        </w:rPr>
      </w:pPr>
    </w:p>
    <w:p w14:paraId="10C66362" w14:textId="77777777" w:rsidR="008152B2" w:rsidRPr="00EA6096" w:rsidRDefault="008152B2" w:rsidP="008152B2">
      <w:pPr>
        <w:rPr>
          <w:rFonts w:ascii="Times New Roman" w:hAnsi="Times New Roman" w:cs="Times New Roman"/>
          <w:sz w:val="20"/>
          <w:szCs w:val="20"/>
        </w:rPr>
      </w:pPr>
    </w:p>
    <w:p w14:paraId="25DF63F8" w14:textId="77777777" w:rsidR="008152B2" w:rsidRPr="00EA6096" w:rsidRDefault="008152B2" w:rsidP="008152B2">
      <w:pPr>
        <w:rPr>
          <w:rFonts w:ascii="Times New Roman" w:hAnsi="Times New Roman" w:cs="Times New Roman"/>
          <w:b/>
          <w:sz w:val="20"/>
          <w:szCs w:val="20"/>
        </w:rPr>
      </w:pPr>
      <w:r w:rsidRPr="00EA6096">
        <w:rPr>
          <w:rFonts w:ascii="Times New Roman" w:hAnsi="Times New Roman" w:cs="Times New Roman"/>
          <w:b/>
          <w:sz w:val="20"/>
          <w:szCs w:val="20"/>
        </w:rPr>
        <w:t>Table of Contents</w:t>
      </w:r>
    </w:p>
    <w:p w14:paraId="060AF1DF" w14:textId="77777777" w:rsidR="008152B2" w:rsidRPr="00EA6096" w:rsidRDefault="008152B2" w:rsidP="008152B2">
      <w:pPr>
        <w:rPr>
          <w:rFonts w:ascii="Times New Roman" w:hAnsi="Times New Roman" w:cs="Times New Roman"/>
          <w:b/>
          <w:sz w:val="20"/>
          <w:szCs w:val="20"/>
        </w:rPr>
      </w:pPr>
    </w:p>
    <w:p w14:paraId="6CEDA424" w14:textId="1232336C" w:rsidR="008152B2" w:rsidRPr="00EA6096" w:rsidRDefault="00784EE7" w:rsidP="008152B2">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Supplemental Methods</w:t>
      </w:r>
      <w:r w:rsidR="008152B2" w:rsidRPr="00EA6096">
        <w:rPr>
          <w:rFonts w:ascii="Times New Roman" w:hAnsi="Times New Roman" w:cs="Times New Roman"/>
          <w:sz w:val="20"/>
          <w:szCs w:val="20"/>
        </w:rPr>
        <w:tab/>
      </w:r>
      <w:r w:rsidR="008152B2" w:rsidRPr="00EA6096">
        <w:rPr>
          <w:rFonts w:ascii="Times New Roman" w:hAnsi="Times New Roman" w:cs="Times New Roman"/>
          <w:sz w:val="20"/>
          <w:szCs w:val="20"/>
        </w:rPr>
        <w:tab/>
      </w:r>
      <w:r w:rsidR="008152B2" w:rsidRPr="00EA6096">
        <w:rPr>
          <w:rFonts w:ascii="Times New Roman" w:hAnsi="Times New Roman" w:cs="Times New Roman"/>
          <w:sz w:val="20"/>
          <w:szCs w:val="20"/>
        </w:rPr>
        <w:tab/>
      </w:r>
      <w:r w:rsidR="008152B2" w:rsidRPr="00EA6096">
        <w:rPr>
          <w:rFonts w:ascii="Times New Roman" w:hAnsi="Times New Roman" w:cs="Times New Roman"/>
          <w:sz w:val="20"/>
          <w:szCs w:val="20"/>
        </w:rPr>
        <w:tab/>
      </w:r>
      <w:r w:rsidR="008152B2" w:rsidRPr="00EA6096">
        <w:rPr>
          <w:rFonts w:ascii="Times New Roman" w:hAnsi="Times New Roman" w:cs="Times New Roman"/>
          <w:sz w:val="20"/>
          <w:szCs w:val="20"/>
        </w:rPr>
        <w:tab/>
      </w:r>
      <w:r w:rsidR="008152B2" w:rsidRPr="00EA6096">
        <w:rPr>
          <w:rFonts w:ascii="Times New Roman" w:hAnsi="Times New Roman" w:cs="Times New Roman"/>
          <w:sz w:val="20"/>
          <w:szCs w:val="20"/>
        </w:rPr>
        <w:tab/>
      </w:r>
      <w:r w:rsidR="008152B2" w:rsidRPr="00EA6096">
        <w:rPr>
          <w:rFonts w:ascii="Times New Roman" w:hAnsi="Times New Roman" w:cs="Times New Roman"/>
          <w:sz w:val="20"/>
          <w:szCs w:val="20"/>
        </w:rPr>
        <w:tab/>
      </w:r>
      <w:r w:rsidR="008152B2" w:rsidRPr="00EA6096">
        <w:rPr>
          <w:rFonts w:ascii="Times New Roman" w:hAnsi="Times New Roman" w:cs="Times New Roman"/>
          <w:sz w:val="20"/>
          <w:szCs w:val="20"/>
        </w:rPr>
        <w:tab/>
        <w:t>p. 2</w:t>
      </w:r>
    </w:p>
    <w:p w14:paraId="13402804" w14:textId="77777777" w:rsidR="008152B2" w:rsidRPr="00EA6096" w:rsidRDefault="008152B2">
      <w:pPr>
        <w:rPr>
          <w:rFonts w:ascii="Times New Roman" w:hAnsi="Times New Roman" w:cs="Times New Roman"/>
          <w:b/>
        </w:rPr>
      </w:pPr>
      <w:r w:rsidRPr="00EA6096">
        <w:rPr>
          <w:rFonts w:ascii="Times New Roman" w:hAnsi="Times New Roman" w:cs="Times New Roman"/>
          <w:b/>
        </w:rPr>
        <w:br w:type="page"/>
      </w:r>
    </w:p>
    <w:p w14:paraId="7E02E4F4" w14:textId="5B22BABE" w:rsidR="008152B2" w:rsidRPr="0075183B" w:rsidRDefault="00784EE7" w:rsidP="008152B2">
      <w:pPr>
        <w:rPr>
          <w:rFonts w:ascii="Times New Roman" w:hAnsi="Times New Roman" w:cs="Times New Roman"/>
          <w:b/>
        </w:rPr>
      </w:pPr>
      <w:r w:rsidRPr="0075183B">
        <w:rPr>
          <w:rFonts w:ascii="Times New Roman" w:hAnsi="Times New Roman" w:cs="Times New Roman"/>
          <w:b/>
        </w:rPr>
        <w:lastRenderedPageBreak/>
        <w:t>Supplemental Methods.</w:t>
      </w:r>
    </w:p>
    <w:p w14:paraId="50165555" w14:textId="77777777" w:rsidR="008152B2" w:rsidRPr="0075183B" w:rsidRDefault="008152B2" w:rsidP="008152B2">
      <w:pPr>
        <w:rPr>
          <w:rFonts w:ascii="Times New Roman" w:hAnsi="Times New Roman" w:cs="Times New Roman"/>
          <w:b/>
        </w:rPr>
      </w:pPr>
    </w:p>
    <w:p w14:paraId="03D47EEA" w14:textId="5553AB38" w:rsidR="008152B2" w:rsidRPr="0075183B" w:rsidRDefault="008152B2" w:rsidP="008152B2">
      <w:pPr>
        <w:rPr>
          <w:rFonts w:ascii="Times New Roman" w:hAnsi="Times New Roman" w:cs="Times New Roman"/>
        </w:rPr>
      </w:pPr>
      <w:r w:rsidRPr="0075183B">
        <w:rPr>
          <w:rFonts w:ascii="Times New Roman" w:hAnsi="Times New Roman" w:cs="Times New Roman"/>
        </w:rPr>
        <w:t xml:space="preserve">We conducted a preplanned secondary analysis of a cohort of allopathic medical students </w:t>
      </w:r>
      <w:r w:rsidR="00F428E5" w:rsidRPr="0075183B">
        <w:rPr>
          <w:rFonts w:ascii="Times New Roman" w:hAnsi="Times New Roman" w:cs="Times New Roman"/>
        </w:rPr>
        <w:t>who matched</w:t>
      </w:r>
      <w:r w:rsidRPr="0075183B">
        <w:rPr>
          <w:rFonts w:ascii="Times New Roman" w:hAnsi="Times New Roman" w:cs="Times New Roman"/>
        </w:rPr>
        <w:t xml:space="preserve"> into dermatology residency </w:t>
      </w:r>
      <w:r w:rsidR="00F428E5" w:rsidRPr="0075183B">
        <w:rPr>
          <w:rFonts w:ascii="Times New Roman" w:hAnsi="Times New Roman" w:cs="Times New Roman"/>
        </w:rPr>
        <w:t>in</w:t>
      </w:r>
      <w:r w:rsidRPr="0075183B">
        <w:rPr>
          <w:rFonts w:ascii="Times New Roman" w:hAnsi="Times New Roman" w:cs="Times New Roman"/>
        </w:rPr>
        <w:t xml:space="preserve"> 2009, 2011, 2016, and 2018. These years were selected to align with </w:t>
      </w:r>
      <w:r w:rsidR="00B2395D" w:rsidRPr="0075183B">
        <w:rPr>
          <w:rFonts w:ascii="Times New Roman" w:hAnsi="Times New Roman" w:cs="Times New Roman"/>
        </w:rPr>
        <w:t>the r</w:t>
      </w:r>
      <w:r w:rsidR="00834D51" w:rsidRPr="0075183B">
        <w:rPr>
          <w:rFonts w:ascii="Times New Roman" w:hAnsi="Times New Roman" w:cs="Times New Roman"/>
        </w:rPr>
        <w:t>elease of</w:t>
      </w:r>
      <w:r w:rsidRPr="0075183B">
        <w:rPr>
          <w:rFonts w:ascii="Times New Roman" w:hAnsi="Times New Roman" w:cs="Times New Roman"/>
        </w:rPr>
        <w:t xml:space="preserve"> National Resident Matching Program</w:t>
      </w:r>
      <w:r w:rsidR="00266FDB" w:rsidRPr="0075183B">
        <w:rPr>
          <w:rFonts w:ascii="Times New Roman" w:hAnsi="Times New Roman" w:cs="Times New Roman"/>
        </w:rPr>
        <w:t xml:space="preserve"> (NRMP)</w:t>
      </w:r>
      <w:r w:rsidRPr="0075183B">
        <w:rPr>
          <w:rFonts w:ascii="Times New Roman" w:hAnsi="Times New Roman" w:cs="Times New Roman"/>
        </w:rPr>
        <w:t xml:space="preserve"> </w:t>
      </w:r>
      <w:r w:rsidR="00B2395D" w:rsidRPr="0075183B">
        <w:rPr>
          <w:rFonts w:ascii="Times New Roman" w:hAnsi="Times New Roman" w:cs="Times New Roman"/>
        </w:rPr>
        <w:t>Charting Outcomes in the Match</w:t>
      </w:r>
      <w:r w:rsidRPr="0075183B">
        <w:rPr>
          <w:rFonts w:ascii="Times New Roman" w:hAnsi="Times New Roman" w:cs="Times New Roman"/>
        </w:rPr>
        <w:t xml:space="preserve"> reports. Applicant demographic characteristics</w:t>
      </w:r>
      <w:r w:rsidR="00B2395D" w:rsidRPr="0075183B">
        <w:rPr>
          <w:rFonts w:ascii="Times New Roman" w:hAnsi="Times New Roman" w:cs="Times New Roman"/>
        </w:rPr>
        <w:t xml:space="preserve"> </w:t>
      </w:r>
      <w:r w:rsidRPr="0075183B">
        <w:rPr>
          <w:rFonts w:ascii="Times New Roman" w:hAnsi="Times New Roman" w:cs="Times New Roman"/>
        </w:rPr>
        <w:t>were obtained from residency program websites, social networking sites</w:t>
      </w:r>
      <w:r w:rsidR="00385D0F" w:rsidRPr="0075183B">
        <w:rPr>
          <w:rFonts w:ascii="Times New Roman" w:hAnsi="Times New Roman" w:cs="Times New Roman"/>
        </w:rPr>
        <w:t xml:space="preserve">, </w:t>
      </w:r>
      <w:r w:rsidRPr="0075183B">
        <w:rPr>
          <w:rFonts w:ascii="Times New Roman" w:hAnsi="Times New Roman" w:cs="Times New Roman"/>
        </w:rPr>
        <w:t>and the American Society for Dermatologic Surgery mailing list</w:t>
      </w:r>
      <w:r w:rsidR="00B2395D" w:rsidRPr="0075183B">
        <w:rPr>
          <w:rFonts w:ascii="Times New Roman" w:hAnsi="Times New Roman" w:cs="Times New Roman"/>
        </w:rPr>
        <w:t>, with the</w:t>
      </w:r>
      <w:r w:rsidR="00385D0F" w:rsidRPr="0075183B">
        <w:rPr>
          <w:rFonts w:ascii="Times New Roman" w:hAnsi="Times New Roman" w:cs="Times New Roman"/>
        </w:rPr>
        <w:t xml:space="preserve"> key</w:t>
      </w:r>
      <w:r w:rsidR="00B2395D" w:rsidRPr="0075183B">
        <w:rPr>
          <w:rFonts w:ascii="Times New Roman" w:hAnsi="Times New Roman" w:cs="Times New Roman"/>
        </w:rPr>
        <w:t xml:space="preserve"> exception of </w:t>
      </w:r>
      <w:r w:rsidR="00385D0F" w:rsidRPr="0075183B">
        <w:rPr>
          <w:rFonts w:ascii="Times New Roman" w:hAnsi="Times New Roman" w:cs="Times New Roman"/>
        </w:rPr>
        <w:t>race/ethnicity data, which were self-reported</w:t>
      </w:r>
      <w:r w:rsidRPr="0075183B">
        <w:rPr>
          <w:rFonts w:ascii="Times New Roman" w:hAnsi="Times New Roman" w:cs="Times New Roman"/>
        </w:rPr>
        <w:t xml:space="preserve">. </w:t>
      </w:r>
      <w:r w:rsidR="00385D0F" w:rsidRPr="0075183B">
        <w:rPr>
          <w:rFonts w:ascii="Times New Roman" w:hAnsi="Times New Roman" w:cs="Times New Roman"/>
        </w:rPr>
        <w:t>Applicant m</w:t>
      </w:r>
      <w:r w:rsidRPr="0075183B">
        <w:rPr>
          <w:rFonts w:ascii="Times New Roman" w:hAnsi="Times New Roman" w:cs="Times New Roman"/>
        </w:rPr>
        <w:t>edical school rankings were obtained from the Blue Ridge Institute for Medical Research</w:t>
      </w:r>
      <w:r w:rsidR="00B2395D" w:rsidRPr="0075183B">
        <w:rPr>
          <w:rFonts w:ascii="Times New Roman" w:hAnsi="Times New Roman" w:cs="Times New Roman"/>
        </w:rPr>
        <w:t xml:space="preserve"> for the year corresponding to when an applicant would have</w:t>
      </w:r>
      <w:r w:rsidR="00F14B6B" w:rsidRPr="0075183B">
        <w:rPr>
          <w:rFonts w:ascii="Times New Roman" w:hAnsi="Times New Roman" w:cs="Times New Roman"/>
        </w:rPr>
        <w:t xml:space="preserve"> submitted their residency application</w:t>
      </w:r>
      <w:r w:rsidR="00B2395D" w:rsidRPr="0075183B">
        <w:rPr>
          <w:rFonts w:ascii="Times New Roman" w:hAnsi="Times New Roman" w:cs="Times New Roman"/>
        </w:rPr>
        <w:t xml:space="preserve"> (e.g. 2008 for those applicants matching in 2009)</w:t>
      </w:r>
      <w:r w:rsidRPr="0075183B">
        <w:rPr>
          <w:rFonts w:ascii="Times New Roman" w:hAnsi="Times New Roman" w:cs="Times New Roman"/>
        </w:rPr>
        <w:t>, and were based upon National Institutes of Health funding.</w:t>
      </w:r>
    </w:p>
    <w:p w14:paraId="0A15931B" w14:textId="77777777" w:rsidR="008152B2" w:rsidRPr="0075183B" w:rsidRDefault="008152B2" w:rsidP="008152B2">
      <w:pPr>
        <w:rPr>
          <w:rFonts w:ascii="Times New Roman" w:hAnsi="Times New Roman" w:cs="Times New Roman"/>
        </w:rPr>
      </w:pPr>
    </w:p>
    <w:p w14:paraId="78B919D8" w14:textId="14B490FA" w:rsidR="00F40AD3" w:rsidRPr="0075183B" w:rsidRDefault="008152B2" w:rsidP="008152B2">
      <w:pPr>
        <w:rPr>
          <w:rFonts w:ascii="Times New Roman" w:hAnsi="Times New Roman" w:cs="Times New Roman"/>
        </w:rPr>
      </w:pPr>
      <w:r w:rsidRPr="0075183B">
        <w:rPr>
          <w:rFonts w:ascii="Times New Roman" w:hAnsi="Times New Roman" w:cs="Times New Roman"/>
        </w:rPr>
        <w:t>Characteristics of matched dermatology residency applicant indexed publications were obtained from Scopus, Elsevier’s comprehensive database consisting only of peer-reviewed publications (i.e. no abstracts or posters). Queries for indexed publications were filtered with no lower limit for publication date and upper limit of December 31 of the matched applicant’s medical school graduation year</w:t>
      </w:r>
      <w:r w:rsidR="00A0523A" w:rsidRPr="0075183B">
        <w:rPr>
          <w:rFonts w:ascii="Times New Roman" w:hAnsi="Times New Roman" w:cs="Times New Roman"/>
        </w:rPr>
        <w:t>, as papers often take several months to a year to index on Scopus from time of initial acceptance</w:t>
      </w:r>
      <w:r w:rsidRPr="0075183B">
        <w:rPr>
          <w:rFonts w:ascii="Times New Roman" w:hAnsi="Times New Roman" w:cs="Times New Roman"/>
        </w:rPr>
        <w:t xml:space="preserve">. </w:t>
      </w:r>
      <w:r w:rsidR="00FF5FFA" w:rsidRPr="0075183B">
        <w:rPr>
          <w:rFonts w:ascii="Times New Roman" w:hAnsi="Times New Roman" w:cs="Times New Roman"/>
        </w:rPr>
        <w:t xml:space="preserve">Dermatology-related publications were designated as those published in a dermatology journal (e.g. </w:t>
      </w:r>
      <w:r w:rsidR="00FD0FB4">
        <w:rPr>
          <w:rFonts w:ascii="Times New Roman" w:hAnsi="Times New Roman" w:cs="Times New Roman"/>
          <w:i/>
        </w:rPr>
        <w:t>Journal of the American Academy of Dermatology</w:t>
      </w:r>
      <w:r w:rsidR="00FF5FFA" w:rsidRPr="0075183B">
        <w:rPr>
          <w:rFonts w:ascii="Times New Roman" w:hAnsi="Times New Roman" w:cs="Times New Roman"/>
        </w:rPr>
        <w:t xml:space="preserve">, </w:t>
      </w:r>
      <w:r w:rsidR="00FF5FFA" w:rsidRPr="0075183B">
        <w:rPr>
          <w:rFonts w:ascii="Times New Roman" w:hAnsi="Times New Roman" w:cs="Times New Roman"/>
          <w:i/>
        </w:rPr>
        <w:t>Pediatric Dermatology</w:t>
      </w:r>
      <w:r w:rsidR="00FF5FFA" w:rsidRPr="0075183B">
        <w:rPr>
          <w:rFonts w:ascii="Times New Roman" w:hAnsi="Times New Roman" w:cs="Times New Roman"/>
        </w:rPr>
        <w:t xml:space="preserve">) or papers concerning dermatologic topics but published in a journal not necessarily dedicated to dermatology (e.g. a paper about xeroderma pigmentosum published in </w:t>
      </w:r>
      <w:r w:rsidR="00FF5FFA" w:rsidRPr="0075183B">
        <w:rPr>
          <w:rFonts w:ascii="Times New Roman" w:hAnsi="Times New Roman" w:cs="Times New Roman"/>
          <w:i/>
        </w:rPr>
        <w:t>Haematologica</w:t>
      </w:r>
      <w:r w:rsidR="00FF5FFA" w:rsidRPr="0075183B">
        <w:rPr>
          <w:rFonts w:ascii="Times New Roman" w:hAnsi="Times New Roman" w:cs="Times New Roman"/>
        </w:rPr>
        <w:t xml:space="preserve">). </w:t>
      </w:r>
      <w:r w:rsidRPr="0075183B">
        <w:rPr>
          <w:rFonts w:ascii="Times New Roman" w:hAnsi="Times New Roman" w:cs="Times New Roman"/>
        </w:rPr>
        <w:t>For matched applicants with multiple potential Scopus author profiles, all suspected profiles were cross-referenced with Google Scholar, ResearchGate, and Doximity (e.g. to see whether medical school was consistent between Scopus and Google Scholar), and all correct Scopus profiles for a given individual were consolidated. Those author profiles unable to be attributed to matched applicants were excluded.</w:t>
      </w:r>
    </w:p>
    <w:p w14:paraId="607D6AEB" w14:textId="6A571248" w:rsidR="00266FDB" w:rsidRPr="0075183B" w:rsidRDefault="00266FDB" w:rsidP="008152B2">
      <w:pPr>
        <w:rPr>
          <w:rFonts w:ascii="Times New Roman" w:hAnsi="Times New Roman" w:cs="Times New Roman"/>
        </w:rPr>
      </w:pPr>
    </w:p>
    <w:p w14:paraId="0D60F514" w14:textId="7551E49E" w:rsidR="00266FDB" w:rsidRPr="0075183B" w:rsidRDefault="00A01BFC" w:rsidP="008152B2">
      <w:pPr>
        <w:rPr>
          <w:rFonts w:ascii="Times New Roman" w:hAnsi="Times New Roman" w:cs="Times New Roman"/>
        </w:rPr>
      </w:pPr>
      <w:r w:rsidRPr="0075183B">
        <w:rPr>
          <w:rFonts w:ascii="Times New Roman" w:hAnsi="Times New Roman" w:cs="Times New Roman"/>
        </w:rPr>
        <w:t xml:space="preserve">There were 1675 matched dermatology applicants who matched into dermatology residency in 2009, 2011, 2016, and 2018 in the initial cohort. Among these applicants, 723 were excluded from analysis because they did not apply to the University Hospitals Dermatology Residency Program, and therefore race/ethnicity data were unable to be extracted, thus resulting in the 952 applicants included for final analysis. </w:t>
      </w:r>
      <w:r w:rsidR="00266FDB" w:rsidRPr="0075183B">
        <w:rPr>
          <w:rFonts w:ascii="Times New Roman" w:hAnsi="Times New Roman" w:cs="Times New Roman"/>
        </w:rPr>
        <w:t xml:space="preserve">Of note, reported match rates </w:t>
      </w:r>
      <w:r w:rsidR="001079E6" w:rsidRPr="0075183B">
        <w:rPr>
          <w:rFonts w:ascii="Times New Roman" w:hAnsi="Times New Roman" w:cs="Times New Roman"/>
        </w:rPr>
        <w:t>in our manuscript</w:t>
      </w:r>
      <w:r w:rsidR="00266FDB" w:rsidRPr="0075183B">
        <w:rPr>
          <w:rFonts w:ascii="Times New Roman" w:hAnsi="Times New Roman" w:cs="Times New Roman"/>
        </w:rPr>
        <w:t xml:space="preserve"> are lower than those officially reported by the NRMP. This is because our sample considers dual applicants who matched into a specialty other than dermatology (e.g. an applicant who dual applied dermatology and internal medicine, and matched into internal medicine) as “unmatched” for dermatology. However, such an applicant would be considered “matched” by the NRMP.</w:t>
      </w:r>
    </w:p>
    <w:sectPr w:rsidR="00266FDB" w:rsidRPr="0075183B" w:rsidSect="0029209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E2314" w14:textId="77777777" w:rsidR="003C641D" w:rsidRDefault="003C641D" w:rsidP="00085A84">
      <w:r>
        <w:separator/>
      </w:r>
    </w:p>
  </w:endnote>
  <w:endnote w:type="continuationSeparator" w:id="0">
    <w:p w14:paraId="735388B1" w14:textId="77777777" w:rsidR="003C641D" w:rsidRDefault="003C641D" w:rsidP="0008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4073777"/>
      <w:docPartObj>
        <w:docPartGallery w:val="Page Numbers (Bottom of Page)"/>
        <w:docPartUnique/>
      </w:docPartObj>
    </w:sdtPr>
    <w:sdtEndPr>
      <w:rPr>
        <w:rStyle w:val="PageNumber"/>
      </w:rPr>
    </w:sdtEndPr>
    <w:sdtContent>
      <w:p w14:paraId="174DEF0A" w14:textId="333DFD06" w:rsidR="00085A84" w:rsidRDefault="00085A84" w:rsidP="005C7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4EDBAB" w14:textId="77777777" w:rsidR="00085A84" w:rsidRDefault="00085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722952167"/>
      <w:docPartObj>
        <w:docPartGallery w:val="Page Numbers (Bottom of Page)"/>
        <w:docPartUnique/>
      </w:docPartObj>
    </w:sdtPr>
    <w:sdtEndPr>
      <w:rPr>
        <w:rStyle w:val="PageNumber"/>
      </w:rPr>
    </w:sdtEndPr>
    <w:sdtContent>
      <w:p w14:paraId="56F74038" w14:textId="2E4E9E83" w:rsidR="00085A84" w:rsidRPr="00085A84" w:rsidRDefault="00085A84" w:rsidP="005C7010">
        <w:pPr>
          <w:pStyle w:val="Footer"/>
          <w:framePr w:wrap="none" w:vAnchor="text" w:hAnchor="margin" w:xAlign="center" w:y="1"/>
          <w:rPr>
            <w:rStyle w:val="PageNumber"/>
            <w:rFonts w:ascii="Times New Roman" w:hAnsi="Times New Roman" w:cs="Times New Roman"/>
          </w:rPr>
        </w:pPr>
        <w:r w:rsidRPr="00085A84">
          <w:rPr>
            <w:rStyle w:val="PageNumber"/>
            <w:rFonts w:ascii="Times New Roman" w:hAnsi="Times New Roman" w:cs="Times New Roman"/>
          </w:rPr>
          <w:fldChar w:fldCharType="begin"/>
        </w:r>
        <w:r w:rsidRPr="00085A84">
          <w:rPr>
            <w:rStyle w:val="PageNumber"/>
            <w:rFonts w:ascii="Times New Roman" w:hAnsi="Times New Roman" w:cs="Times New Roman"/>
          </w:rPr>
          <w:instrText xml:space="preserve"> PAGE </w:instrText>
        </w:r>
        <w:r w:rsidRPr="00085A84">
          <w:rPr>
            <w:rStyle w:val="PageNumber"/>
            <w:rFonts w:ascii="Times New Roman" w:hAnsi="Times New Roman" w:cs="Times New Roman"/>
          </w:rPr>
          <w:fldChar w:fldCharType="separate"/>
        </w:r>
        <w:r w:rsidRPr="00085A84">
          <w:rPr>
            <w:rStyle w:val="PageNumber"/>
            <w:rFonts w:ascii="Times New Roman" w:hAnsi="Times New Roman" w:cs="Times New Roman"/>
            <w:noProof/>
          </w:rPr>
          <w:t>1</w:t>
        </w:r>
        <w:r w:rsidRPr="00085A84">
          <w:rPr>
            <w:rStyle w:val="PageNumber"/>
            <w:rFonts w:ascii="Times New Roman" w:hAnsi="Times New Roman" w:cs="Times New Roman"/>
          </w:rPr>
          <w:fldChar w:fldCharType="end"/>
        </w:r>
      </w:p>
    </w:sdtContent>
  </w:sdt>
  <w:p w14:paraId="30981F58" w14:textId="77777777" w:rsidR="00085A84" w:rsidRPr="00085A84" w:rsidRDefault="00085A8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7C7C6" w14:textId="77777777" w:rsidR="003C641D" w:rsidRDefault="003C641D" w:rsidP="00085A84">
      <w:r>
        <w:separator/>
      </w:r>
    </w:p>
  </w:footnote>
  <w:footnote w:type="continuationSeparator" w:id="0">
    <w:p w14:paraId="31920741" w14:textId="77777777" w:rsidR="003C641D" w:rsidRDefault="003C641D" w:rsidP="00085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22AC4"/>
    <w:multiLevelType w:val="hybridMultilevel"/>
    <w:tmpl w:val="FC6C6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B2"/>
    <w:rsid w:val="00020971"/>
    <w:rsid w:val="0004681A"/>
    <w:rsid w:val="000743AB"/>
    <w:rsid w:val="00085A84"/>
    <w:rsid w:val="0009342F"/>
    <w:rsid w:val="00097EB0"/>
    <w:rsid w:val="000C1D66"/>
    <w:rsid w:val="000F7CE8"/>
    <w:rsid w:val="00105A7A"/>
    <w:rsid w:val="001079E6"/>
    <w:rsid w:val="00121A94"/>
    <w:rsid w:val="001436D9"/>
    <w:rsid w:val="00171A2E"/>
    <w:rsid w:val="00174305"/>
    <w:rsid w:val="001B3B1F"/>
    <w:rsid w:val="001B6C21"/>
    <w:rsid w:val="001C7BC2"/>
    <w:rsid w:val="00230703"/>
    <w:rsid w:val="00266FDB"/>
    <w:rsid w:val="002727D6"/>
    <w:rsid w:val="00292095"/>
    <w:rsid w:val="002A24E5"/>
    <w:rsid w:val="002A370A"/>
    <w:rsid w:val="002C289F"/>
    <w:rsid w:val="002D42BA"/>
    <w:rsid w:val="002E0816"/>
    <w:rsid w:val="002E418B"/>
    <w:rsid w:val="002E4F72"/>
    <w:rsid w:val="002E6C74"/>
    <w:rsid w:val="002F1CD8"/>
    <w:rsid w:val="00324854"/>
    <w:rsid w:val="0033311F"/>
    <w:rsid w:val="00333DE4"/>
    <w:rsid w:val="00345444"/>
    <w:rsid w:val="00355AAF"/>
    <w:rsid w:val="00367A36"/>
    <w:rsid w:val="00367EFB"/>
    <w:rsid w:val="00385D0F"/>
    <w:rsid w:val="00386929"/>
    <w:rsid w:val="00387667"/>
    <w:rsid w:val="003C641D"/>
    <w:rsid w:val="003D0D7A"/>
    <w:rsid w:val="003D31C7"/>
    <w:rsid w:val="0042401F"/>
    <w:rsid w:val="0043751E"/>
    <w:rsid w:val="00444871"/>
    <w:rsid w:val="00477915"/>
    <w:rsid w:val="00481DF1"/>
    <w:rsid w:val="004B6898"/>
    <w:rsid w:val="004E5AFA"/>
    <w:rsid w:val="00517BD1"/>
    <w:rsid w:val="005223CB"/>
    <w:rsid w:val="00531BF7"/>
    <w:rsid w:val="00532E0D"/>
    <w:rsid w:val="00577BC8"/>
    <w:rsid w:val="005831AD"/>
    <w:rsid w:val="005836A1"/>
    <w:rsid w:val="005C0839"/>
    <w:rsid w:val="005E34E7"/>
    <w:rsid w:val="005E7CD8"/>
    <w:rsid w:val="005F044D"/>
    <w:rsid w:val="005F78DA"/>
    <w:rsid w:val="00635272"/>
    <w:rsid w:val="00635ED8"/>
    <w:rsid w:val="00636DF7"/>
    <w:rsid w:val="006427A8"/>
    <w:rsid w:val="00661DD6"/>
    <w:rsid w:val="00667AF8"/>
    <w:rsid w:val="006703B0"/>
    <w:rsid w:val="00693B4C"/>
    <w:rsid w:val="00696DD2"/>
    <w:rsid w:val="006C6ADF"/>
    <w:rsid w:val="006E7069"/>
    <w:rsid w:val="006E79E9"/>
    <w:rsid w:val="00713309"/>
    <w:rsid w:val="00717AD2"/>
    <w:rsid w:val="0075183B"/>
    <w:rsid w:val="00784EE7"/>
    <w:rsid w:val="00784F38"/>
    <w:rsid w:val="00786845"/>
    <w:rsid w:val="007968D3"/>
    <w:rsid w:val="007A1BBB"/>
    <w:rsid w:val="007D23FD"/>
    <w:rsid w:val="007E158B"/>
    <w:rsid w:val="007E2010"/>
    <w:rsid w:val="00814E2E"/>
    <w:rsid w:val="008152B2"/>
    <w:rsid w:val="00820D26"/>
    <w:rsid w:val="00834D51"/>
    <w:rsid w:val="00845AF7"/>
    <w:rsid w:val="00850903"/>
    <w:rsid w:val="00887AE9"/>
    <w:rsid w:val="008A3D9A"/>
    <w:rsid w:val="008E1423"/>
    <w:rsid w:val="008E2139"/>
    <w:rsid w:val="008F247C"/>
    <w:rsid w:val="00912508"/>
    <w:rsid w:val="00962204"/>
    <w:rsid w:val="009A49FC"/>
    <w:rsid w:val="009D4B3C"/>
    <w:rsid w:val="009D6A87"/>
    <w:rsid w:val="009F77A5"/>
    <w:rsid w:val="00A01BFC"/>
    <w:rsid w:val="00A0523A"/>
    <w:rsid w:val="00A25D39"/>
    <w:rsid w:val="00A679B4"/>
    <w:rsid w:val="00A804F6"/>
    <w:rsid w:val="00A83F85"/>
    <w:rsid w:val="00AA7578"/>
    <w:rsid w:val="00AC22DF"/>
    <w:rsid w:val="00AC5A1F"/>
    <w:rsid w:val="00AD06AD"/>
    <w:rsid w:val="00AF712A"/>
    <w:rsid w:val="00B047CE"/>
    <w:rsid w:val="00B11909"/>
    <w:rsid w:val="00B2145F"/>
    <w:rsid w:val="00B2395D"/>
    <w:rsid w:val="00B80B7D"/>
    <w:rsid w:val="00C11E2E"/>
    <w:rsid w:val="00C157D9"/>
    <w:rsid w:val="00C67A13"/>
    <w:rsid w:val="00C853AC"/>
    <w:rsid w:val="00C92633"/>
    <w:rsid w:val="00C95A3F"/>
    <w:rsid w:val="00CB28C8"/>
    <w:rsid w:val="00CC126E"/>
    <w:rsid w:val="00CD0DA2"/>
    <w:rsid w:val="00CD1D7C"/>
    <w:rsid w:val="00CD3E7C"/>
    <w:rsid w:val="00CF452C"/>
    <w:rsid w:val="00D17407"/>
    <w:rsid w:val="00D2450E"/>
    <w:rsid w:val="00D325A2"/>
    <w:rsid w:val="00D34DC6"/>
    <w:rsid w:val="00D3644F"/>
    <w:rsid w:val="00D67657"/>
    <w:rsid w:val="00D87B54"/>
    <w:rsid w:val="00D92AF5"/>
    <w:rsid w:val="00DE1222"/>
    <w:rsid w:val="00DF3A42"/>
    <w:rsid w:val="00DF5A73"/>
    <w:rsid w:val="00E06FE4"/>
    <w:rsid w:val="00E13036"/>
    <w:rsid w:val="00E25AB0"/>
    <w:rsid w:val="00E270C8"/>
    <w:rsid w:val="00E360C1"/>
    <w:rsid w:val="00E45F81"/>
    <w:rsid w:val="00E6064E"/>
    <w:rsid w:val="00E80D14"/>
    <w:rsid w:val="00E90A7A"/>
    <w:rsid w:val="00E9705F"/>
    <w:rsid w:val="00EA10EF"/>
    <w:rsid w:val="00EA6096"/>
    <w:rsid w:val="00EB6756"/>
    <w:rsid w:val="00EF32A5"/>
    <w:rsid w:val="00F14B6B"/>
    <w:rsid w:val="00F40AD3"/>
    <w:rsid w:val="00F428E5"/>
    <w:rsid w:val="00F855F2"/>
    <w:rsid w:val="00FD0FB4"/>
    <w:rsid w:val="00FF5FFA"/>
    <w:rsid w:val="00FF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878E"/>
  <w14:defaultImageDpi w14:val="32767"/>
  <w15:chartTrackingRefBased/>
  <w15:docId w15:val="{1D776597-9907-2B4C-A01E-FAF4B847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5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qFormat/>
    <w:rsid w:val="00367EFB"/>
    <w:rPr>
      <w:rFonts w:ascii="Times New Roman" w:hAnsi="Times New Roman"/>
      <w:sz w:val="24"/>
    </w:rPr>
  </w:style>
  <w:style w:type="character" w:styleId="Hyperlink">
    <w:name w:val="Hyperlink"/>
    <w:basedOn w:val="DefaultParagraphFont"/>
    <w:uiPriority w:val="99"/>
    <w:unhideWhenUsed/>
    <w:rsid w:val="008152B2"/>
    <w:rPr>
      <w:color w:val="0563C1" w:themeColor="hyperlink"/>
      <w:u w:val="single"/>
    </w:rPr>
  </w:style>
  <w:style w:type="paragraph" w:styleId="ListParagraph">
    <w:name w:val="List Paragraph"/>
    <w:basedOn w:val="Normal"/>
    <w:uiPriority w:val="34"/>
    <w:qFormat/>
    <w:rsid w:val="008152B2"/>
    <w:pPr>
      <w:spacing w:after="160" w:line="259" w:lineRule="auto"/>
      <w:ind w:left="720"/>
      <w:contextualSpacing/>
    </w:pPr>
    <w:rPr>
      <w:sz w:val="22"/>
      <w:szCs w:val="22"/>
    </w:rPr>
  </w:style>
  <w:style w:type="paragraph" w:styleId="Footer">
    <w:name w:val="footer"/>
    <w:basedOn w:val="Normal"/>
    <w:link w:val="FooterChar"/>
    <w:uiPriority w:val="99"/>
    <w:unhideWhenUsed/>
    <w:rsid w:val="00085A84"/>
    <w:pPr>
      <w:tabs>
        <w:tab w:val="center" w:pos="4680"/>
        <w:tab w:val="right" w:pos="9360"/>
      </w:tabs>
    </w:pPr>
  </w:style>
  <w:style w:type="character" w:customStyle="1" w:styleId="FooterChar">
    <w:name w:val="Footer Char"/>
    <w:basedOn w:val="DefaultParagraphFont"/>
    <w:link w:val="Footer"/>
    <w:uiPriority w:val="99"/>
    <w:rsid w:val="00085A84"/>
  </w:style>
  <w:style w:type="character" w:styleId="PageNumber">
    <w:name w:val="page number"/>
    <w:basedOn w:val="DefaultParagraphFont"/>
    <w:uiPriority w:val="99"/>
    <w:semiHidden/>
    <w:unhideWhenUsed/>
    <w:rsid w:val="00085A84"/>
  </w:style>
  <w:style w:type="paragraph" w:styleId="Header">
    <w:name w:val="header"/>
    <w:basedOn w:val="Normal"/>
    <w:link w:val="HeaderChar"/>
    <w:uiPriority w:val="99"/>
    <w:unhideWhenUsed/>
    <w:rsid w:val="00085A84"/>
    <w:pPr>
      <w:tabs>
        <w:tab w:val="center" w:pos="4680"/>
        <w:tab w:val="right" w:pos="9360"/>
      </w:tabs>
    </w:pPr>
  </w:style>
  <w:style w:type="character" w:customStyle="1" w:styleId="HeaderChar">
    <w:name w:val="Header Char"/>
    <w:basedOn w:val="DefaultParagraphFont"/>
    <w:link w:val="Header"/>
    <w:uiPriority w:val="99"/>
    <w:rsid w:val="00085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xz281@cas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Zheng</dc:creator>
  <cp:keywords/>
  <dc:description/>
  <cp:lastModifiedBy>David Zheng</cp:lastModifiedBy>
  <cp:revision>38</cp:revision>
  <dcterms:created xsi:type="dcterms:W3CDTF">2021-12-18T04:32:00Z</dcterms:created>
  <dcterms:modified xsi:type="dcterms:W3CDTF">2022-04-01T22:09:00Z</dcterms:modified>
</cp:coreProperties>
</file>